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5" w:rsidRDefault="00606305" w:rsidP="00606305">
      <w:pPr>
        <w:ind w:left="360"/>
        <w:rPr>
          <w:lang w:val="en-GB"/>
        </w:rPr>
      </w:pPr>
      <w:bookmarkStart w:id="0" w:name="_GoBack"/>
      <w:bookmarkEnd w:id="0"/>
      <w:r w:rsidRPr="00606305">
        <w:rPr>
          <w:lang w:val="en-GB"/>
        </w:rPr>
        <w:t xml:space="preserve"> </w:t>
      </w:r>
    </w:p>
    <w:p w:rsidR="00606305" w:rsidRDefault="00606305" w:rsidP="00606305">
      <w:pPr>
        <w:ind w:left="360"/>
        <w:rPr>
          <w:b/>
          <w:lang w:val="en-GB"/>
        </w:rPr>
      </w:pPr>
      <w:r>
        <w:rPr>
          <w:b/>
          <w:lang w:val="en-GB"/>
        </w:rPr>
        <w:t xml:space="preserve">Le </w:t>
      </w:r>
      <w:r w:rsidRPr="00A212D4">
        <w:rPr>
          <w:b/>
          <w:lang w:val="en-GB"/>
        </w:rPr>
        <w:t xml:space="preserve">Passé </w:t>
      </w:r>
      <w:proofErr w:type="spellStart"/>
      <w:r w:rsidRPr="00A212D4">
        <w:rPr>
          <w:b/>
          <w:lang w:val="en-GB"/>
        </w:rPr>
        <w:t>Composé</w:t>
      </w:r>
      <w:proofErr w:type="spellEnd"/>
    </w:p>
    <w:p w:rsidR="00606305" w:rsidRPr="00A212D4" w:rsidRDefault="00606305" w:rsidP="00606305">
      <w:pPr>
        <w:ind w:left="360"/>
        <w:rPr>
          <w:b/>
          <w:u w:val="single"/>
          <w:lang w:val="en-GB"/>
        </w:rPr>
      </w:pPr>
    </w:p>
    <w:p w:rsidR="00606305" w:rsidRPr="00016EA8" w:rsidRDefault="00606305" w:rsidP="00606305">
      <w:pPr>
        <w:ind w:left="360"/>
        <w:rPr>
          <w:u w:val="single"/>
          <w:lang w:val="fr-FR"/>
        </w:rPr>
      </w:pPr>
      <w:r>
        <w:rPr>
          <w:lang w:val="en-GB"/>
        </w:rPr>
        <w:t xml:space="preserve">     </w:t>
      </w:r>
      <w:r w:rsidRPr="00016EA8">
        <w:rPr>
          <w:u w:val="single"/>
          <w:lang w:val="fr-FR"/>
        </w:rPr>
        <w:t>Forme</w:t>
      </w:r>
      <w:r w:rsidRPr="00016EA8">
        <w:rPr>
          <w:lang w:val="fr-FR"/>
        </w:rPr>
        <w:t xml:space="preserve">:   </w:t>
      </w:r>
      <w:r w:rsidRPr="00016EA8">
        <w:rPr>
          <w:u w:val="single"/>
          <w:lang w:val="fr-FR"/>
        </w:rPr>
        <w:t>présent  avoir / être   +  participe passé</w:t>
      </w:r>
    </w:p>
    <w:p w:rsidR="00606305" w:rsidRPr="00016EA8" w:rsidRDefault="00606305" w:rsidP="00606305">
      <w:pPr>
        <w:ind w:left="360"/>
        <w:rPr>
          <w:lang w:val="fr-FR"/>
        </w:rPr>
      </w:pPr>
    </w:p>
    <w:p w:rsidR="00606305" w:rsidRPr="00016EA8" w:rsidRDefault="00606305" w:rsidP="00606305">
      <w:pPr>
        <w:ind w:left="360"/>
        <w:rPr>
          <w:lang w:val="fr-FR"/>
        </w:rPr>
      </w:pPr>
    </w:p>
    <w:p w:rsidR="00606305" w:rsidRPr="00016EA8" w:rsidRDefault="00606305" w:rsidP="00606305">
      <w:pPr>
        <w:ind w:left="360"/>
        <w:rPr>
          <w:lang w:val="fr-FR"/>
        </w:rPr>
      </w:pPr>
    </w:p>
    <w:p w:rsidR="00606305" w:rsidRDefault="00606305" w:rsidP="00606305">
      <w:pPr>
        <w:ind w:left="360"/>
        <w:rPr>
          <w:lang w:val="en-GB"/>
        </w:rPr>
      </w:pPr>
      <w:r w:rsidRPr="00016EA8">
        <w:rPr>
          <w:lang w:val="fr-FR"/>
        </w:rPr>
        <w:t xml:space="preserve">      </w:t>
      </w:r>
      <w:r w:rsidRPr="00A212D4">
        <w:rPr>
          <w:u w:val="single"/>
          <w:lang w:val="en-GB"/>
        </w:rPr>
        <w:t>Usage</w:t>
      </w:r>
      <w:r>
        <w:rPr>
          <w:lang w:val="en-GB"/>
        </w:rPr>
        <w:t xml:space="preserve">:  on utilise le passé </w:t>
      </w:r>
      <w:proofErr w:type="spellStart"/>
      <w:r>
        <w:rPr>
          <w:lang w:val="en-GB"/>
        </w:rPr>
        <w:t>composé</w:t>
      </w:r>
      <w:proofErr w:type="spellEnd"/>
      <w:r>
        <w:rPr>
          <w:lang w:val="en-GB"/>
        </w:rPr>
        <w:t xml:space="preserve"> pour </w:t>
      </w:r>
      <w:proofErr w:type="spellStart"/>
      <w:r>
        <w:rPr>
          <w:lang w:val="en-GB"/>
        </w:rPr>
        <w:t>exprimer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action </w:t>
      </w:r>
      <w:proofErr w:type="spellStart"/>
      <w:r>
        <w:rPr>
          <w:lang w:val="en-GB"/>
        </w:rPr>
        <w:t>terminée</w:t>
      </w:r>
      <w:proofErr w:type="spellEnd"/>
      <w:r>
        <w:rPr>
          <w:lang w:val="en-GB"/>
        </w:rPr>
        <w:t xml:space="preserve"> au passé.</w:t>
      </w:r>
    </w:p>
    <w:p w:rsidR="00606305" w:rsidRDefault="00606305" w:rsidP="00606305">
      <w:pPr>
        <w:ind w:left="720"/>
      </w:pPr>
      <w:r w:rsidRPr="00005175">
        <w:t xml:space="preserve">En </w:t>
      </w:r>
      <w:proofErr w:type="spellStart"/>
      <w:r w:rsidRPr="00005175">
        <w:t>espagnol</w:t>
      </w:r>
      <w:proofErr w:type="spellEnd"/>
      <w:r w:rsidRPr="00005175">
        <w:t xml:space="preserve"> </w:t>
      </w:r>
      <w:proofErr w:type="spellStart"/>
      <w:r w:rsidRPr="00005175">
        <w:t>équivaut</w:t>
      </w:r>
      <w:proofErr w:type="spellEnd"/>
      <w:r w:rsidRPr="00005175">
        <w:t xml:space="preserve"> </w:t>
      </w:r>
      <w:proofErr w:type="gramStart"/>
      <w:r w:rsidRPr="00005175">
        <w:t>à :</w:t>
      </w:r>
      <w:proofErr w:type="gramEnd"/>
      <w:r w:rsidRPr="00005175">
        <w:t xml:space="preserve"> </w:t>
      </w:r>
      <w:proofErr w:type="spellStart"/>
      <w:r w:rsidRPr="00005175">
        <w:t>pret</w:t>
      </w:r>
      <w:proofErr w:type="spellEnd"/>
      <w:r w:rsidRPr="00005175">
        <w:t xml:space="preserve">. </w:t>
      </w:r>
      <w:proofErr w:type="gramStart"/>
      <w:r>
        <w:t>perfecto</w:t>
      </w:r>
      <w:proofErr w:type="gramEnd"/>
      <w:r>
        <w:t xml:space="preserve"> simple y </w:t>
      </w:r>
      <w:proofErr w:type="spellStart"/>
      <w:r>
        <w:t>pret</w:t>
      </w:r>
      <w:proofErr w:type="spellEnd"/>
      <w:r>
        <w:t xml:space="preserve">. </w:t>
      </w:r>
      <w:proofErr w:type="spellStart"/>
      <w:proofErr w:type="gramStart"/>
      <w:r>
        <w:t>perf</w:t>
      </w:r>
      <w:proofErr w:type="spellEnd"/>
      <w:proofErr w:type="gramEnd"/>
      <w:r>
        <w:t xml:space="preserve">. </w:t>
      </w:r>
      <w:proofErr w:type="gramStart"/>
      <w:r>
        <w:t>compuesto</w:t>
      </w:r>
      <w:proofErr w:type="gramEnd"/>
      <w:r>
        <w:t>: “hablé”/</w:t>
      </w:r>
    </w:p>
    <w:p w:rsidR="00606305" w:rsidRDefault="00606305" w:rsidP="00606305">
      <w:pPr>
        <w:ind w:left="720"/>
      </w:pPr>
      <w:r>
        <w:t>“he hablado”.</w:t>
      </w:r>
    </w:p>
    <w:p w:rsidR="00606305" w:rsidRDefault="00606305" w:rsidP="00606305"/>
    <w:p w:rsidR="00606305" w:rsidRDefault="00606305" w:rsidP="00606305"/>
    <w:p w:rsidR="00606305" w:rsidRDefault="00606305" w:rsidP="00606305"/>
    <w:p w:rsidR="00606305" w:rsidRDefault="00606305" w:rsidP="00606305"/>
    <w:p w:rsidR="00606305" w:rsidRPr="00016EA8" w:rsidRDefault="00606305" w:rsidP="00606305">
      <w:pPr>
        <w:ind w:left="360"/>
        <w:rPr>
          <w:lang w:val="fr-FR"/>
        </w:rPr>
      </w:pPr>
      <w:r w:rsidRPr="00010182">
        <w:t xml:space="preserve">       </w:t>
      </w:r>
      <w:r w:rsidRPr="00016EA8">
        <w:rPr>
          <w:u w:val="single"/>
          <w:lang w:val="fr-FR"/>
        </w:rPr>
        <w:t>Choix de l’auxiliaire</w:t>
      </w:r>
      <w:r w:rsidRPr="00016EA8">
        <w:rPr>
          <w:lang w:val="fr-FR"/>
        </w:rPr>
        <w:t>. (être ou avoir)</w:t>
      </w:r>
    </w:p>
    <w:p w:rsidR="00606305" w:rsidRPr="00016EA8" w:rsidRDefault="00606305" w:rsidP="00606305">
      <w:pPr>
        <w:rPr>
          <w:lang w:val="fr-FR"/>
        </w:rPr>
      </w:pPr>
    </w:p>
    <w:p w:rsidR="00606305" w:rsidRPr="00016EA8" w:rsidRDefault="00606305" w:rsidP="00606305">
      <w:pPr>
        <w:ind w:left="360"/>
        <w:rPr>
          <w:lang w:val="fr-FR"/>
        </w:rPr>
      </w:pPr>
    </w:p>
    <w:p w:rsidR="00606305" w:rsidRDefault="00606305" w:rsidP="00606305">
      <w:pPr>
        <w:ind w:left="720"/>
      </w:pPr>
      <w:r w:rsidRPr="00016EA8">
        <w:rPr>
          <w:lang w:val="fr-FR"/>
        </w:rPr>
        <w:t xml:space="preserve">           </w:t>
      </w:r>
      <w:r w:rsidRPr="00005175">
        <w:rPr>
          <w:u w:val="single"/>
        </w:rPr>
        <w:t>AVOIR</w:t>
      </w:r>
      <w:r>
        <w:t>:</w:t>
      </w:r>
    </w:p>
    <w:p w:rsidR="00606305" w:rsidRDefault="00606305" w:rsidP="00606305">
      <w:pPr>
        <w:ind w:left="720"/>
      </w:pPr>
    </w:p>
    <w:p w:rsidR="00606305" w:rsidRDefault="00606305" w:rsidP="00606305">
      <w:pPr>
        <w:numPr>
          <w:ilvl w:val="0"/>
          <w:numId w:val="1"/>
        </w:numPr>
      </w:pPr>
      <w:r>
        <w:t xml:space="preserve">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transitifs</w:t>
      </w:r>
      <w:proofErr w:type="spellEnd"/>
      <w:r>
        <w:t xml:space="preserve"> : “</w:t>
      </w:r>
      <w:proofErr w:type="spellStart"/>
      <w:r>
        <w:t>j’ai</w:t>
      </w:r>
      <w:proofErr w:type="spellEnd"/>
      <w:r>
        <w:t xml:space="preserve"> parlé”</w:t>
      </w:r>
    </w:p>
    <w:p w:rsidR="00606305" w:rsidRDefault="00606305" w:rsidP="00606305">
      <w:pPr>
        <w:numPr>
          <w:ilvl w:val="0"/>
          <w:numId w:val="1"/>
        </w:numPr>
      </w:pPr>
      <w:r>
        <w:t xml:space="preserve">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impersonnels</w:t>
      </w:r>
      <w:proofErr w:type="spellEnd"/>
      <w:r>
        <w:t xml:space="preserve">: </w:t>
      </w:r>
      <w:proofErr w:type="spellStart"/>
      <w:r w:rsidRPr="00005175">
        <w:rPr>
          <w:u w:val="single"/>
        </w:rPr>
        <w:t>falloir</w:t>
      </w:r>
      <w:proofErr w:type="spellEnd"/>
      <w:r>
        <w:t xml:space="preserve">, </w:t>
      </w:r>
      <w:proofErr w:type="spellStart"/>
      <w:r w:rsidRPr="00005175">
        <w:rPr>
          <w:u w:val="single"/>
        </w:rPr>
        <w:t>plevoir</w:t>
      </w:r>
      <w:proofErr w:type="spellEnd"/>
      <w:r w:rsidRPr="00005175">
        <w:rPr>
          <w:u w:val="single"/>
        </w:rPr>
        <w:t>,</w:t>
      </w:r>
      <w:r>
        <w:t xml:space="preserve"> </w:t>
      </w:r>
      <w:proofErr w:type="spellStart"/>
      <w:r w:rsidRPr="00005175">
        <w:rPr>
          <w:u w:val="single"/>
        </w:rPr>
        <w:t>neiger</w:t>
      </w:r>
      <w:proofErr w:type="spellEnd"/>
      <w:r>
        <w:t xml:space="preserve">, </w:t>
      </w:r>
      <w:proofErr w:type="spellStart"/>
      <w:r w:rsidRPr="00005175">
        <w:rPr>
          <w:u w:val="single"/>
        </w:rPr>
        <w:t>grêler</w:t>
      </w:r>
      <w:proofErr w:type="spellEnd"/>
      <w:r w:rsidRPr="00005175">
        <w:rPr>
          <w:u w:val="single"/>
        </w:rPr>
        <w:t>.</w:t>
      </w:r>
    </w:p>
    <w:p w:rsidR="00606305" w:rsidRDefault="00606305" w:rsidP="00606305">
      <w:pPr>
        <w:numPr>
          <w:ilvl w:val="0"/>
          <w:numId w:val="1"/>
        </w:numPr>
      </w:pPr>
      <w:r>
        <w:t xml:space="preserve">Le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du </w:t>
      </w:r>
      <w:proofErr w:type="spellStart"/>
      <w:r>
        <w:t>verbe</w:t>
      </w:r>
      <w:proofErr w:type="spellEnd"/>
      <w:r>
        <w:t xml:space="preserve"> “</w:t>
      </w:r>
      <w:proofErr w:type="spellStart"/>
      <w:r>
        <w:t>avoir</w:t>
      </w:r>
      <w:proofErr w:type="spellEnd"/>
      <w:r>
        <w:t xml:space="preserve">”:   “Elle </w:t>
      </w:r>
      <w:r w:rsidRPr="00806E0A">
        <w:rPr>
          <w:u w:val="single"/>
        </w:rPr>
        <w:t xml:space="preserve">a </w:t>
      </w:r>
      <w:proofErr w:type="spellStart"/>
      <w:r w:rsidRPr="00806E0A">
        <w:rPr>
          <w:u w:val="single"/>
        </w:rPr>
        <w:t>eu</w:t>
      </w:r>
      <w:proofErr w:type="spellEnd"/>
      <w:r>
        <w:t xml:space="preserve"> un enfant”</w:t>
      </w:r>
    </w:p>
    <w:p w:rsidR="00606305" w:rsidRPr="00016EA8" w:rsidRDefault="00606305" w:rsidP="00606305">
      <w:pPr>
        <w:numPr>
          <w:ilvl w:val="0"/>
          <w:numId w:val="1"/>
        </w:numPr>
        <w:rPr>
          <w:lang w:val="fr-FR"/>
        </w:rPr>
      </w:pPr>
      <w:r w:rsidRPr="00016EA8">
        <w:rPr>
          <w:lang w:val="fr-FR"/>
        </w:rPr>
        <w:t xml:space="preserve">Le passé composé du verbe “être” :    “Elle </w:t>
      </w:r>
      <w:r w:rsidRPr="00016EA8">
        <w:rPr>
          <w:u w:val="single"/>
          <w:lang w:val="fr-FR"/>
        </w:rPr>
        <w:t>a été</w:t>
      </w:r>
      <w:r w:rsidRPr="00016EA8">
        <w:rPr>
          <w:lang w:val="fr-FR"/>
        </w:rPr>
        <w:t xml:space="preserve">  actrice.</w:t>
      </w:r>
    </w:p>
    <w:p w:rsidR="00606305" w:rsidRPr="00016EA8" w:rsidRDefault="00606305" w:rsidP="00606305">
      <w:pPr>
        <w:rPr>
          <w:lang w:val="fr-FR"/>
        </w:rPr>
      </w:pPr>
    </w:p>
    <w:p w:rsidR="00606305" w:rsidRPr="00016EA8" w:rsidRDefault="00606305" w:rsidP="00606305">
      <w:pPr>
        <w:rPr>
          <w:lang w:val="fr-FR"/>
        </w:rPr>
      </w:pPr>
    </w:p>
    <w:p w:rsidR="00606305" w:rsidRPr="00016EA8" w:rsidRDefault="00606305" w:rsidP="00606305">
      <w:pPr>
        <w:rPr>
          <w:lang w:val="fr-FR"/>
        </w:rPr>
      </w:pPr>
    </w:p>
    <w:p w:rsidR="00606305" w:rsidRDefault="00606305" w:rsidP="00606305">
      <w:pPr>
        <w:ind w:left="720"/>
        <w:rPr>
          <w:u w:val="single"/>
        </w:rPr>
      </w:pPr>
      <w:r w:rsidRPr="00016EA8">
        <w:rPr>
          <w:lang w:val="fr-FR"/>
        </w:rPr>
        <w:t xml:space="preserve">             </w:t>
      </w:r>
      <w:r>
        <w:rPr>
          <w:u w:val="single"/>
        </w:rPr>
        <w:t xml:space="preserve">ÊTRE: </w:t>
      </w:r>
    </w:p>
    <w:p w:rsidR="00606305" w:rsidRDefault="00606305" w:rsidP="00606305">
      <w:pPr>
        <w:rPr>
          <w:u w:val="single"/>
        </w:rPr>
      </w:pPr>
    </w:p>
    <w:p w:rsidR="00606305" w:rsidRDefault="00606305" w:rsidP="00606305">
      <w:r w:rsidRPr="00806E0A">
        <w:t xml:space="preserve">       - Les </w:t>
      </w:r>
      <w:proofErr w:type="spellStart"/>
      <w:r w:rsidRPr="00806E0A">
        <w:t>verbes</w:t>
      </w:r>
      <w:proofErr w:type="spellEnd"/>
      <w:r w:rsidRPr="00806E0A">
        <w:t xml:space="preserve"> </w:t>
      </w:r>
      <w:proofErr w:type="spellStart"/>
      <w:r w:rsidRPr="00806E0A">
        <w:t>intransitifs</w:t>
      </w:r>
      <w:proofErr w:type="spellEnd"/>
      <w:r>
        <w:t xml:space="preserve">:   </w:t>
      </w:r>
      <w:proofErr w:type="spellStart"/>
      <w:r w:rsidRPr="00806E0A">
        <w:rPr>
          <w:u w:val="single"/>
        </w:rPr>
        <w:t>rester</w:t>
      </w:r>
      <w:proofErr w:type="spellEnd"/>
      <w:r>
        <w:t>.   “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resté </w:t>
      </w:r>
      <w:proofErr w:type="spellStart"/>
      <w:r>
        <w:t>chez</w:t>
      </w:r>
      <w:proofErr w:type="spellEnd"/>
      <w:r>
        <w:t xml:space="preserve"> lui”</w:t>
      </w:r>
    </w:p>
    <w:p w:rsidR="00606305" w:rsidRDefault="00606305" w:rsidP="00606305">
      <w:r>
        <w:t xml:space="preserve">       -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expriment</w:t>
      </w:r>
      <w:proofErr w:type="spellEnd"/>
      <w:r>
        <w:t xml:space="preserve">  le </w:t>
      </w:r>
      <w:proofErr w:type="spellStart"/>
      <w:r w:rsidRPr="00806E0A">
        <w:rPr>
          <w:u w:val="single"/>
        </w:rPr>
        <w:t>déplacement</w:t>
      </w:r>
      <w:proofErr w:type="spellEnd"/>
      <w:r w:rsidRPr="00806E0A">
        <w:rPr>
          <w:u w:val="single"/>
        </w:rPr>
        <w:t>:</w:t>
      </w:r>
      <w:r>
        <w:t xml:space="preserve">   </w:t>
      </w:r>
      <w:proofErr w:type="spellStart"/>
      <w:r w:rsidRPr="00806E0A">
        <w:rPr>
          <w:u w:val="single"/>
        </w:rPr>
        <w:t>aller</w:t>
      </w:r>
      <w:proofErr w:type="spellEnd"/>
      <w:r>
        <w:t xml:space="preserve">, </w:t>
      </w:r>
      <w:proofErr w:type="spellStart"/>
      <w:r w:rsidRPr="00806E0A">
        <w:rPr>
          <w:u w:val="single"/>
        </w:rPr>
        <w:t>arriver</w:t>
      </w:r>
      <w:proofErr w:type="spellEnd"/>
      <w:r>
        <w:t xml:space="preserve">, </w:t>
      </w:r>
      <w:r w:rsidRPr="00806E0A">
        <w:rPr>
          <w:u w:val="single"/>
        </w:rPr>
        <w:t>partir</w:t>
      </w:r>
      <w:r>
        <w:t xml:space="preserve">, </w:t>
      </w:r>
      <w:proofErr w:type="spellStart"/>
      <w:r w:rsidRPr="00806E0A">
        <w:rPr>
          <w:u w:val="single"/>
        </w:rPr>
        <w:t>sortir</w:t>
      </w:r>
      <w:proofErr w:type="spellEnd"/>
      <w:r>
        <w:t xml:space="preserve">, </w:t>
      </w:r>
      <w:r w:rsidRPr="00806E0A">
        <w:rPr>
          <w:u w:val="single"/>
        </w:rPr>
        <w:t>venir</w:t>
      </w:r>
      <w:r>
        <w:t xml:space="preserve">, </w:t>
      </w:r>
    </w:p>
    <w:p w:rsidR="00606305" w:rsidRPr="00AC253E" w:rsidRDefault="00606305" w:rsidP="00606305">
      <w:r w:rsidRPr="00AC253E">
        <w:t xml:space="preserve">         </w:t>
      </w:r>
      <w:proofErr w:type="spellStart"/>
      <w:proofErr w:type="gramStart"/>
      <w:r w:rsidRPr="00AC253E">
        <w:rPr>
          <w:u w:val="single"/>
        </w:rPr>
        <w:t>entrer</w:t>
      </w:r>
      <w:proofErr w:type="spellEnd"/>
      <w:proofErr w:type="gramEnd"/>
      <w:r w:rsidRPr="00AC253E">
        <w:t xml:space="preserve">, </w:t>
      </w:r>
      <w:proofErr w:type="spellStart"/>
      <w:r w:rsidRPr="00AC253E">
        <w:rPr>
          <w:u w:val="single"/>
        </w:rPr>
        <w:t>rentrer</w:t>
      </w:r>
      <w:proofErr w:type="spellEnd"/>
      <w:r w:rsidRPr="00AC253E">
        <w:t xml:space="preserve">, …    “Je </w:t>
      </w:r>
      <w:proofErr w:type="spellStart"/>
      <w:r w:rsidRPr="00AC253E">
        <w:rPr>
          <w:u w:val="single"/>
        </w:rPr>
        <w:t>suis</w:t>
      </w:r>
      <w:proofErr w:type="spellEnd"/>
      <w:r w:rsidRPr="00AC253E">
        <w:rPr>
          <w:u w:val="single"/>
        </w:rPr>
        <w:t xml:space="preserve"> </w:t>
      </w:r>
      <w:proofErr w:type="spellStart"/>
      <w:r w:rsidRPr="00AC253E">
        <w:rPr>
          <w:u w:val="single"/>
        </w:rPr>
        <w:t>allé</w:t>
      </w:r>
      <w:proofErr w:type="spellEnd"/>
      <w:r w:rsidRPr="00AC253E">
        <w:t xml:space="preserve"> à Rome”</w:t>
      </w:r>
    </w:p>
    <w:p w:rsidR="00606305" w:rsidRPr="00010182" w:rsidRDefault="00606305" w:rsidP="00606305">
      <w:r w:rsidRPr="00AC253E">
        <w:t xml:space="preserve">         </w:t>
      </w:r>
      <w:r w:rsidRPr="00010182">
        <w:t xml:space="preserve">* </w:t>
      </w:r>
      <w:proofErr w:type="spellStart"/>
      <w:r w:rsidRPr="00010182">
        <w:rPr>
          <w:u w:val="single"/>
        </w:rPr>
        <w:t>Excepté</w:t>
      </w:r>
      <w:proofErr w:type="spellEnd"/>
      <w:r w:rsidRPr="00010182">
        <w:t xml:space="preserve">:     </w:t>
      </w:r>
      <w:proofErr w:type="spellStart"/>
      <w:proofErr w:type="gramStart"/>
      <w:r w:rsidRPr="00010182">
        <w:rPr>
          <w:u w:val="single"/>
        </w:rPr>
        <w:t>voyager</w:t>
      </w:r>
      <w:proofErr w:type="spellEnd"/>
      <w:r w:rsidRPr="00010182">
        <w:t xml:space="preserve"> ,</w:t>
      </w:r>
      <w:proofErr w:type="gramEnd"/>
      <w:r w:rsidRPr="00010182">
        <w:t xml:space="preserve"> </w:t>
      </w:r>
      <w:proofErr w:type="spellStart"/>
      <w:r>
        <w:rPr>
          <w:u w:val="single"/>
        </w:rPr>
        <w:t>courir</w:t>
      </w:r>
      <w:proofErr w:type="spellEnd"/>
      <w:r>
        <w:t xml:space="preserve">, </w:t>
      </w:r>
      <w:proofErr w:type="spellStart"/>
      <w:r w:rsidRPr="00010182">
        <w:rPr>
          <w:u w:val="single"/>
        </w:rPr>
        <w:t>sauter</w:t>
      </w:r>
      <w:proofErr w:type="spellEnd"/>
      <w:r>
        <w:t>.</w:t>
      </w:r>
      <w:r w:rsidRPr="00010182">
        <w:t xml:space="preserve">               “</w:t>
      </w:r>
      <w:proofErr w:type="spellStart"/>
      <w:r w:rsidRPr="00010182">
        <w:t>Ils</w:t>
      </w:r>
      <w:proofErr w:type="spellEnd"/>
      <w:r w:rsidRPr="00010182">
        <w:t xml:space="preserve"> </w:t>
      </w:r>
      <w:proofErr w:type="spellStart"/>
      <w:r w:rsidRPr="00010182">
        <w:rPr>
          <w:u w:val="single"/>
        </w:rPr>
        <w:t>ont</w:t>
      </w:r>
      <w:proofErr w:type="spellEnd"/>
      <w:r w:rsidRPr="00010182">
        <w:rPr>
          <w:u w:val="single"/>
        </w:rPr>
        <w:t xml:space="preserve"> </w:t>
      </w:r>
      <w:proofErr w:type="spellStart"/>
      <w:r w:rsidRPr="00010182">
        <w:rPr>
          <w:u w:val="single"/>
        </w:rPr>
        <w:t>voyagé</w:t>
      </w:r>
      <w:proofErr w:type="spellEnd"/>
      <w:r w:rsidRPr="00010182">
        <w:t xml:space="preserve"> en France”</w:t>
      </w:r>
    </w:p>
    <w:p w:rsidR="00606305" w:rsidRPr="00010182" w:rsidRDefault="00606305" w:rsidP="00606305">
      <w:r w:rsidRPr="00010182">
        <w:t xml:space="preserve">       </w:t>
      </w:r>
    </w:p>
    <w:p w:rsidR="00606305" w:rsidRPr="00016EA8" w:rsidRDefault="00606305" w:rsidP="00606305">
      <w:pPr>
        <w:numPr>
          <w:ilvl w:val="0"/>
          <w:numId w:val="1"/>
        </w:numPr>
        <w:rPr>
          <w:lang w:val="fr-FR"/>
        </w:rPr>
      </w:pPr>
      <w:r w:rsidRPr="00016EA8">
        <w:rPr>
          <w:lang w:val="fr-FR"/>
        </w:rPr>
        <w:t xml:space="preserve">Les verbes pronominaux: se lever, se laver, … </w:t>
      </w:r>
    </w:p>
    <w:p w:rsidR="00606305" w:rsidRPr="00016EA8" w:rsidRDefault="00606305" w:rsidP="00606305">
      <w:pPr>
        <w:ind w:left="720"/>
        <w:rPr>
          <w:u w:val="single"/>
          <w:lang w:val="fr-FR"/>
        </w:rPr>
      </w:pPr>
      <w:r w:rsidRPr="00016EA8">
        <w:rPr>
          <w:lang w:val="fr-FR"/>
        </w:rPr>
        <w:t xml:space="preserve">“A quelle heure tu </w:t>
      </w:r>
      <w:r w:rsidRPr="00016EA8">
        <w:rPr>
          <w:u w:val="single"/>
          <w:lang w:val="fr-FR"/>
        </w:rPr>
        <w:t>t’es levé?</w:t>
      </w:r>
    </w:p>
    <w:p w:rsidR="00606305" w:rsidRPr="00016EA8" w:rsidRDefault="00606305" w:rsidP="00606305">
      <w:pPr>
        <w:rPr>
          <w:u w:val="single"/>
          <w:lang w:val="fr-FR"/>
        </w:rPr>
      </w:pPr>
    </w:p>
    <w:p w:rsidR="00606305" w:rsidRDefault="00606305" w:rsidP="00606305">
      <w:r w:rsidRPr="00016EA8">
        <w:rPr>
          <w:lang w:val="fr-FR"/>
        </w:rPr>
        <w:t xml:space="preserve">      </w:t>
      </w:r>
      <w:r>
        <w:t xml:space="preserve">-    Le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du </w:t>
      </w:r>
      <w:proofErr w:type="spellStart"/>
      <w:r>
        <w:t>verbe</w:t>
      </w:r>
      <w:proofErr w:type="spellEnd"/>
      <w:r>
        <w:t xml:space="preserve">   “</w:t>
      </w:r>
      <w:proofErr w:type="spellStart"/>
      <w:r w:rsidRPr="00010182">
        <w:rPr>
          <w:u w:val="single"/>
        </w:rPr>
        <w:t>naître</w:t>
      </w:r>
      <w:proofErr w:type="spellEnd"/>
      <w:r w:rsidRPr="00010182">
        <w:t xml:space="preserve">    </w:t>
      </w:r>
      <w:r>
        <w:t>et   “</w:t>
      </w:r>
      <w:proofErr w:type="spellStart"/>
      <w:r w:rsidRPr="00010182">
        <w:rPr>
          <w:u w:val="single"/>
        </w:rPr>
        <w:t>mourir</w:t>
      </w:r>
      <w:proofErr w:type="spellEnd"/>
      <w:r>
        <w:rPr>
          <w:u w:val="single"/>
        </w:rPr>
        <w:t>”</w:t>
      </w:r>
      <w:r>
        <w:t xml:space="preserve">:     </w:t>
      </w:r>
    </w:p>
    <w:p w:rsidR="00606305" w:rsidRPr="00010182" w:rsidRDefault="00606305" w:rsidP="00606305">
      <w:r>
        <w:t xml:space="preserve">            </w:t>
      </w:r>
      <w:r w:rsidRPr="00016EA8">
        <w:rPr>
          <w:lang w:val="fr-FR"/>
        </w:rPr>
        <w:t xml:space="preserve">“Vous </w:t>
      </w:r>
      <w:r w:rsidRPr="00016EA8">
        <w:rPr>
          <w:u w:val="single"/>
          <w:lang w:val="fr-FR"/>
        </w:rPr>
        <w:t>êtes né</w:t>
      </w:r>
      <w:r w:rsidRPr="00016EA8">
        <w:rPr>
          <w:lang w:val="fr-FR"/>
        </w:rPr>
        <w:t xml:space="preserve"> à Madrid? </w:t>
      </w:r>
      <w:r>
        <w:t>“       “</w:t>
      </w:r>
      <w:proofErr w:type="spellStart"/>
      <w:r>
        <w:t>Il</w:t>
      </w:r>
      <w:proofErr w:type="spellEnd"/>
      <w:r>
        <w:t xml:space="preserve"> </w:t>
      </w:r>
      <w:proofErr w:type="spellStart"/>
      <w:r w:rsidRPr="00010182">
        <w:rPr>
          <w:u w:val="single"/>
        </w:rPr>
        <w:t>est</w:t>
      </w:r>
      <w:proofErr w:type="spellEnd"/>
      <w:r w:rsidRPr="00010182">
        <w:rPr>
          <w:u w:val="single"/>
        </w:rPr>
        <w:t xml:space="preserve"> </w:t>
      </w:r>
      <w:proofErr w:type="spellStart"/>
      <w:r w:rsidRPr="00010182">
        <w:rPr>
          <w:u w:val="single"/>
        </w:rPr>
        <w:t>mort</w:t>
      </w:r>
      <w:proofErr w:type="spellEnd"/>
      <w:r>
        <w:t xml:space="preserve"> en </w:t>
      </w:r>
      <w:smartTag w:uri="urn:schemas-microsoft-com:office:smarttags" w:element="metricconverter">
        <w:smartTagPr>
          <w:attr w:name="ProductID" w:val="1980”"/>
        </w:smartTagPr>
        <w:r>
          <w:t>1980”</w:t>
        </w:r>
      </w:smartTag>
      <w:r>
        <w:t xml:space="preserve">   </w:t>
      </w:r>
    </w:p>
    <w:p w:rsidR="00606305" w:rsidRPr="00AC253E" w:rsidRDefault="00606305" w:rsidP="00606305">
      <w:pPr>
        <w:ind w:left="720"/>
      </w:pPr>
    </w:p>
    <w:p w:rsidR="00606305" w:rsidRPr="00AC253E" w:rsidRDefault="00606305" w:rsidP="00606305">
      <w:pPr>
        <w:ind w:left="720"/>
      </w:pPr>
    </w:p>
    <w:p w:rsidR="00606305" w:rsidRPr="00AC253E" w:rsidRDefault="00606305" w:rsidP="00606305">
      <w:pPr>
        <w:ind w:left="720"/>
      </w:pPr>
    </w:p>
    <w:p w:rsidR="00606305" w:rsidRPr="00AC253E" w:rsidRDefault="00606305" w:rsidP="00606305">
      <w:pPr>
        <w:ind w:left="720"/>
      </w:pPr>
    </w:p>
    <w:p w:rsidR="00606305" w:rsidRPr="00AC253E" w:rsidRDefault="00606305" w:rsidP="00606305">
      <w:pPr>
        <w:ind w:left="720"/>
      </w:pPr>
      <w:r w:rsidRPr="00AC253E">
        <w:t xml:space="preserve"> </w:t>
      </w:r>
    </w:p>
    <w:p w:rsidR="00606305" w:rsidRPr="00AC253E" w:rsidRDefault="00606305" w:rsidP="00606305"/>
    <w:p w:rsidR="00606305" w:rsidRPr="00AC253E" w:rsidRDefault="00606305" w:rsidP="00606305"/>
    <w:p w:rsidR="00606305" w:rsidRPr="00AC253E" w:rsidRDefault="00606305" w:rsidP="00606305"/>
    <w:p w:rsidR="00606305" w:rsidRPr="00AC253E" w:rsidRDefault="00606305" w:rsidP="00606305"/>
    <w:p w:rsidR="00606305" w:rsidRPr="00AC253E" w:rsidRDefault="00606305" w:rsidP="00606305"/>
    <w:p w:rsidR="00606305" w:rsidRPr="00AC253E" w:rsidRDefault="00606305" w:rsidP="00606305"/>
    <w:p w:rsidR="00606305" w:rsidRPr="00AC253E" w:rsidRDefault="00606305" w:rsidP="00606305"/>
    <w:p w:rsidR="00606305" w:rsidRDefault="00606305" w:rsidP="00606305"/>
    <w:p w:rsidR="00606305" w:rsidRPr="006D047F" w:rsidRDefault="00606305" w:rsidP="00606305">
      <w:pPr>
        <w:rPr>
          <w:b/>
          <w:u w:val="single"/>
        </w:rPr>
      </w:pPr>
      <w:r w:rsidRPr="006D047F">
        <w:rPr>
          <w:b/>
          <w:u w:val="single"/>
        </w:rPr>
        <w:t xml:space="preserve">Les participes </w:t>
      </w:r>
      <w:proofErr w:type="spellStart"/>
      <w:r w:rsidRPr="006D047F">
        <w:rPr>
          <w:b/>
          <w:u w:val="single"/>
        </w:rPr>
        <w:t>passés</w:t>
      </w:r>
      <w:proofErr w:type="spellEnd"/>
    </w:p>
    <w:p w:rsidR="00606305" w:rsidRDefault="00606305" w:rsidP="00606305"/>
    <w:p w:rsidR="00606305" w:rsidRDefault="00606305" w:rsidP="00606305"/>
    <w:p w:rsidR="00606305" w:rsidRDefault="00606305" w:rsidP="00606305">
      <w:r w:rsidRPr="00016EA8">
        <w:rPr>
          <w:lang w:val="fr-FR"/>
        </w:rPr>
        <w:t xml:space="preserve">- Verbes du 1ª groupe: -er  . </w:t>
      </w:r>
      <w:proofErr w:type="spellStart"/>
      <w:r>
        <w:t>On</w:t>
      </w:r>
      <w:proofErr w:type="spellEnd"/>
      <w:r>
        <w:t xml:space="preserve"> </w:t>
      </w:r>
      <w:proofErr w:type="spellStart"/>
      <w:r>
        <w:t>ajoute</w:t>
      </w:r>
      <w:proofErr w:type="spellEnd"/>
      <w:r>
        <w:t xml:space="preserve"> un   </w:t>
      </w:r>
      <w:r w:rsidRPr="00010182">
        <w:rPr>
          <w:b/>
        </w:rPr>
        <w:t>-é</w:t>
      </w:r>
      <w:r>
        <w:t xml:space="preserve">  </w:t>
      </w:r>
      <w:proofErr w:type="spellStart"/>
      <w:r>
        <w:t>au</w:t>
      </w:r>
      <w:proofErr w:type="spellEnd"/>
      <w:r>
        <w:t xml:space="preserve"> radical du </w:t>
      </w:r>
      <w:proofErr w:type="spellStart"/>
      <w:r>
        <w:t>verbe</w:t>
      </w:r>
      <w:proofErr w:type="spellEnd"/>
      <w:r>
        <w:t>:</w:t>
      </w:r>
    </w:p>
    <w:p w:rsidR="00606305" w:rsidRDefault="00606305" w:rsidP="00606305"/>
    <w:p w:rsidR="00606305" w:rsidRDefault="00606305" w:rsidP="00606305">
      <w:pPr>
        <w:rPr>
          <w:b/>
        </w:rPr>
      </w:pPr>
      <w:r>
        <w:t xml:space="preserve">   </w:t>
      </w:r>
      <w:proofErr w:type="spellStart"/>
      <w:r>
        <w:t>Parler</w:t>
      </w:r>
      <w:proofErr w:type="spellEnd"/>
      <w:r>
        <w:t>: parl</w:t>
      </w:r>
      <w:r w:rsidRPr="00010182">
        <w:rPr>
          <w:b/>
        </w:rPr>
        <w:t>é</w:t>
      </w:r>
      <w:r>
        <w:rPr>
          <w:b/>
        </w:rPr>
        <w:t xml:space="preserve">       </w:t>
      </w:r>
      <w:proofErr w:type="spellStart"/>
      <w:r w:rsidRPr="00010182">
        <w:t>manger</w:t>
      </w:r>
      <w:proofErr w:type="spellEnd"/>
      <w:r>
        <w:rPr>
          <w:b/>
        </w:rPr>
        <w:t xml:space="preserve">: </w:t>
      </w:r>
      <w:proofErr w:type="spellStart"/>
      <w:r w:rsidRPr="00010182">
        <w:t>mang</w:t>
      </w:r>
      <w:r>
        <w:rPr>
          <w:b/>
        </w:rPr>
        <w:t>é</w:t>
      </w:r>
      <w:proofErr w:type="spellEnd"/>
    </w:p>
    <w:p w:rsidR="00606305" w:rsidRDefault="00606305" w:rsidP="00606305">
      <w:pPr>
        <w:rPr>
          <w:b/>
        </w:rPr>
      </w:pPr>
    </w:p>
    <w:p w:rsidR="00606305" w:rsidRDefault="00606305" w:rsidP="00606305">
      <w:pPr>
        <w:rPr>
          <w:b/>
        </w:rPr>
      </w:pPr>
    </w:p>
    <w:p w:rsidR="00606305" w:rsidRDefault="00606305" w:rsidP="00606305">
      <w:pPr>
        <w:rPr>
          <w:b/>
        </w:rPr>
      </w:pPr>
    </w:p>
    <w:p w:rsidR="00606305" w:rsidRPr="00016EA8" w:rsidRDefault="00606305" w:rsidP="00606305">
      <w:pPr>
        <w:rPr>
          <w:lang w:val="fr-FR"/>
        </w:rPr>
      </w:pPr>
      <w:r w:rsidRPr="00016EA8">
        <w:rPr>
          <w:lang w:val="fr-FR"/>
        </w:rPr>
        <w:t xml:space="preserve">- Verbes  du 2º groupe : -ir (ss). On ajoute un   </w:t>
      </w:r>
      <w:r w:rsidRPr="00016EA8">
        <w:rPr>
          <w:b/>
          <w:lang w:val="fr-FR"/>
        </w:rPr>
        <w:t>–i</w:t>
      </w:r>
      <w:r w:rsidRPr="00016EA8">
        <w:rPr>
          <w:lang w:val="fr-FR"/>
        </w:rPr>
        <w:t xml:space="preserve">   au radical du verbe: </w:t>
      </w:r>
    </w:p>
    <w:p w:rsidR="00606305" w:rsidRPr="00016EA8" w:rsidRDefault="00606305" w:rsidP="00606305">
      <w:pPr>
        <w:rPr>
          <w:lang w:val="fr-FR"/>
        </w:rPr>
      </w:pPr>
      <w:r w:rsidRPr="00016EA8">
        <w:rPr>
          <w:lang w:val="fr-FR"/>
        </w:rPr>
        <w:t xml:space="preserve"> </w:t>
      </w:r>
    </w:p>
    <w:p w:rsidR="00606305" w:rsidRPr="00CB0E4B" w:rsidRDefault="00606305" w:rsidP="00606305">
      <w:pPr>
        <w:rPr>
          <w:b/>
          <w:lang w:val="en-GB"/>
        </w:rPr>
      </w:pPr>
      <w:r w:rsidRPr="00016EA8">
        <w:rPr>
          <w:lang w:val="fr-FR"/>
        </w:rPr>
        <w:t xml:space="preserve">   </w:t>
      </w:r>
      <w:proofErr w:type="spellStart"/>
      <w:r w:rsidRPr="00CB0E4B">
        <w:rPr>
          <w:lang w:val="en-GB"/>
        </w:rPr>
        <w:t>Finir</w:t>
      </w:r>
      <w:proofErr w:type="spellEnd"/>
      <w:r w:rsidRPr="00CB0E4B">
        <w:rPr>
          <w:lang w:val="en-GB"/>
        </w:rPr>
        <w:t xml:space="preserve">: </w:t>
      </w:r>
      <w:proofErr w:type="spellStart"/>
      <w:r w:rsidRPr="00CB0E4B">
        <w:rPr>
          <w:lang w:val="en-GB"/>
        </w:rPr>
        <w:t>fin</w:t>
      </w:r>
      <w:r w:rsidRPr="00CB0E4B">
        <w:rPr>
          <w:b/>
          <w:lang w:val="en-GB"/>
        </w:rPr>
        <w:t>i</w:t>
      </w:r>
      <w:proofErr w:type="spellEnd"/>
      <w:r w:rsidRPr="00CB0E4B">
        <w:rPr>
          <w:b/>
          <w:lang w:val="en-GB"/>
        </w:rPr>
        <w:t xml:space="preserve">                             </w:t>
      </w:r>
      <w:proofErr w:type="spellStart"/>
      <w:r w:rsidRPr="00CB0E4B">
        <w:rPr>
          <w:lang w:val="en-GB"/>
        </w:rPr>
        <w:t>Grossir</w:t>
      </w:r>
      <w:proofErr w:type="spellEnd"/>
      <w:r w:rsidRPr="00CB0E4B">
        <w:rPr>
          <w:b/>
          <w:lang w:val="en-GB"/>
        </w:rPr>
        <w:t xml:space="preserve">: </w:t>
      </w:r>
      <w:proofErr w:type="spellStart"/>
      <w:r w:rsidRPr="00CB0E4B">
        <w:rPr>
          <w:lang w:val="en-GB"/>
        </w:rPr>
        <w:t>gross</w:t>
      </w:r>
      <w:r w:rsidRPr="00CB0E4B">
        <w:rPr>
          <w:b/>
          <w:lang w:val="en-GB"/>
        </w:rPr>
        <w:t>i</w:t>
      </w:r>
      <w:proofErr w:type="spellEnd"/>
    </w:p>
    <w:p w:rsidR="00606305" w:rsidRPr="00CB0E4B" w:rsidRDefault="00606305" w:rsidP="00606305">
      <w:r w:rsidRPr="00CB0E4B">
        <w:rPr>
          <w:b/>
          <w:lang w:val="en-GB"/>
        </w:rPr>
        <w:t xml:space="preserve">   </w:t>
      </w:r>
      <w:proofErr w:type="spellStart"/>
      <w:r w:rsidRPr="00CB0E4B">
        <w:t>Réussir</w:t>
      </w:r>
      <w:proofErr w:type="spellEnd"/>
      <w:r w:rsidRPr="00CB0E4B">
        <w:t xml:space="preserve">: </w:t>
      </w:r>
      <w:proofErr w:type="spellStart"/>
      <w:r w:rsidRPr="00CB0E4B">
        <w:t>réuss</w:t>
      </w:r>
      <w:r w:rsidRPr="00CB0E4B">
        <w:rPr>
          <w:b/>
        </w:rPr>
        <w:t>i</w:t>
      </w:r>
      <w:proofErr w:type="spellEnd"/>
      <w:r>
        <w:rPr>
          <w:b/>
        </w:rPr>
        <w:t xml:space="preserve">                     </w:t>
      </w:r>
      <w:proofErr w:type="spellStart"/>
      <w:r w:rsidRPr="00CB0E4B">
        <w:t>Maigrir</w:t>
      </w:r>
      <w:proofErr w:type="spellEnd"/>
      <w:r>
        <w:rPr>
          <w:b/>
        </w:rPr>
        <w:t xml:space="preserve">: </w:t>
      </w:r>
      <w:proofErr w:type="spellStart"/>
      <w:r w:rsidRPr="00CB0E4B">
        <w:t>maigr</w:t>
      </w:r>
      <w:r>
        <w:rPr>
          <w:b/>
        </w:rPr>
        <w:t>i</w:t>
      </w:r>
      <w:proofErr w:type="spellEnd"/>
    </w:p>
    <w:p w:rsidR="00606305" w:rsidRDefault="00606305" w:rsidP="00606305">
      <w:pPr>
        <w:rPr>
          <w:b/>
        </w:rPr>
      </w:pPr>
      <w:r>
        <w:t xml:space="preserve">   </w:t>
      </w:r>
      <w:proofErr w:type="spellStart"/>
      <w:r>
        <w:t>Choisir</w:t>
      </w:r>
      <w:proofErr w:type="spellEnd"/>
      <w:r>
        <w:t xml:space="preserve">: </w:t>
      </w:r>
      <w:proofErr w:type="spellStart"/>
      <w:r>
        <w:t>chois</w:t>
      </w:r>
      <w:r w:rsidRPr="00CB0E4B">
        <w:rPr>
          <w:b/>
        </w:rPr>
        <w:t>i</w:t>
      </w:r>
      <w:proofErr w:type="spellEnd"/>
      <w:r>
        <w:t xml:space="preserve">                     </w:t>
      </w:r>
      <w:proofErr w:type="spellStart"/>
      <w:r>
        <w:t>Grandir</w:t>
      </w:r>
      <w:proofErr w:type="spellEnd"/>
      <w:r>
        <w:t xml:space="preserve">: </w:t>
      </w:r>
      <w:proofErr w:type="spellStart"/>
      <w:r>
        <w:t>grand</w:t>
      </w:r>
      <w:r w:rsidRPr="000A1908">
        <w:rPr>
          <w:b/>
        </w:rPr>
        <w:t>i</w:t>
      </w:r>
      <w:proofErr w:type="spellEnd"/>
    </w:p>
    <w:p w:rsidR="00606305" w:rsidRDefault="00606305" w:rsidP="00606305">
      <w:pPr>
        <w:rPr>
          <w:b/>
        </w:rPr>
      </w:pPr>
    </w:p>
    <w:p w:rsidR="00606305" w:rsidRPr="00AC253E" w:rsidRDefault="00606305" w:rsidP="00606305"/>
    <w:p w:rsidR="00606305" w:rsidRPr="00AC253E" w:rsidRDefault="00606305" w:rsidP="00606305"/>
    <w:p w:rsidR="00606305" w:rsidRDefault="00606305" w:rsidP="00606305">
      <w:r>
        <w:t xml:space="preserve">- </w:t>
      </w:r>
      <w:proofErr w:type="spellStart"/>
      <w:r>
        <w:t>Verbes</w:t>
      </w:r>
      <w:proofErr w:type="spellEnd"/>
      <w:r>
        <w:t xml:space="preserve"> du 3º </w:t>
      </w:r>
      <w:proofErr w:type="spellStart"/>
      <w:r>
        <w:t>groupe</w:t>
      </w:r>
      <w:proofErr w:type="spellEnd"/>
      <w:r>
        <w:t>:</w:t>
      </w:r>
    </w:p>
    <w:p w:rsidR="00606305" w:rsidRDefault="00606305" w:rsidP="00606305"/>
    <w:p w:rsidR="00606305" w:rsidRDefault="00606305" w:rsidP="00606305"/>
    <w:p w:rsidR="00606305" w:rsidRDefault="00606305" w:rsidP="00606305">
      <w:pPr>
        <w:numPr>
          <w:ilvl w:val="0"/>
          <w:numId w:val="1"/>
        </w:numPr>
        <w:rPr>
          <w:b/>
        </w:rPr>
      </w:pPr>
      <w:r>
        <w:t xml:space="preserve">Aller: </w:t>
      </w:r>
      <w:proofErr w:type="spellStart"/>
      <w:r w:rsidRPr="00CB0E4B">
        <w:rPr>
          <w:b/>
        </w:rPr>
        <w:t>allé</w:t>
      </w:r>
      <w:proofErr w:type="spellEnd"/>
    </w:p>
    <w:p w:rsidR="00606305" w:rsidRPr="00FE7902" w:rsidRDefault="00606305" w:rsidP="00606305">
      <w:pPr>
        <w:numPr>
          <w:ilvl w:val="0"/>
          <w:numId w:val="1"/>
        </w:numPr>
      </w:pPr>
      <w:proofErr w:type="spellStart"/>
      <w:r w:rsidRPr="00FE7902">
        <w:t>Verbes</w:t>
      </w:r>
      <w:proofErr w:type="spellEnd"/>
      <w:r>
        <w:t xml:space="preserve"> en –ir:   </w:t>
      </w:r>
      <w:proofErr w:type="spellStart"/>
      <w:r>
        <w:t>sortir</w:t>
      </w:r>
      <w:proofErr w:type="spellEnd"/>
      <w:r>
        <w:t xml:space="preserve">: </w:t>
      </w:r>
      <w:proofErr w:type="spellStart"/>
      <w:r>
        <w:t>sort</w:t>
      </w:r>
      <w:r w:rsidRPr="00FE7902">
        <w:rPr>
          <w:b/>
        </w:rPr>
        <w:t>i</w:t>
      </w:r>
      <w:proofErr w:type="spellEnd"/>
      <w:r w:rsidRPr="00FE7902">
        <w:t xml:space="preserve"> </w:t>
      </w:r>
    </w:p>
    <w:p w:rsidR="00606305" w:rsidRPr="00016EA8" w:rsidRDefault="00606305" w:rsidP="00606305">
      <w:pPr>
        <w:rPr>
          <w:lang w:val="fr-FR"/>
        </w:rPr>
      </w:pPr>
      <w:r>
        <w:t xml:space="preserve">                                      </w:t>
      </w:r>
      <w:r w:rsidRPr="00016EA8">
        <w:rPr>
          <w:lang w:val="fr-FR"/>
        </w:rPr>
        <w:t>partir: part</w:t>
      </w:r>
      <w:r w:rsidRPr="00016EA8">
        <w:rPr>
          <w:b/>
          <w:lang w:val="fr-FR"/>
        </w:rPr>
        <w:t>i</w:t>
      </w:r>
    </w:p>
    <w:p w:rsidR="00606305" w:rsidRPr="00016EA8" w:rsidRDefault="00606305" w:rsidP="00606305">
      <w:pPr>
        <w:rPr>
          <w:b/>
          <w:lang w:val="fr-FR"/>
        </w:rPr>
      </w:pPr>
      <w:r w:rsidRPr="00016EA8">
        <w:rPr>
          <w:lang w:val="fr-FR"/>
        </w:rPr>
        <w:t xml:space="preserve">                                      dormir: dorm</w:t>
      </w:r>
      <w:r w:rsidRPr="00016EA8">
        <w:rPr>
          <w:b/>
          <w:lang w:val="fr-FR"/>
        </w:rPr>
        <w:t>i</w:t>
      </w:r>
    </w:p>
    <w:p w:rsidR="00606305" w:rsidRPr="00016EA8" w:rsidRDefault="00606305" w:rsidP="00606305">
      <w:pPr>
        <w:rPr>
          <w:lang w:val="fr-FR"/>
        </w:rPr>
      </w:pPr>
      <w:r w:rsidRPr="00016EA8">
        <w:rPr>
          <w:b/>
          <w:lang w:val="fr-FR"/>
        </w:rPr>
        <w:t xml:space="preserve">                                      </w:t>
      </w:r>
      <w:r w:rsidRPr="00016EA8">
        <w:rPr>
          <w:lang w:val="fr-FR"/>
        </w:rPr>
        <w:t>venir:</w:t>
      </w:r>
      <w:r w:rsidRPr="00016EA8">
        <w:rPr>
          <w:b/>
          <w:lang w:val="fr-FR"/>
        </w:rPr>
        <w:t xml:space="preserve"> </w:t>
      </w:r>
      <w:r w:rsidRPr="00016EA8">
        <w:rPr>
          <w:lang w:val="fr-FR"/>
        </w:rPr>
        <w:t>ven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rPr>
          <w:b/>
          <w:lang w:val="fr-FR"/>
        </w:rPr>
      </w:pPr>
      <w:r w:rsidRPr="00016EA8">
        <w:rPr>
          <w:lang w:val="fr-FR"/>
        </w:rPr>
        <w:t xml:space="preserve">                                      tenir: ten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     </w:t>
      </w:r>
      <w:r w:rsidRPr="00016EA8">
        <w:rPr>
          <w:lang w:val="fr-FR"/>
        </w:rPr>
        <w:t>offrir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off</w:t>
      </w:r>
      <w:r w:rsidRPr="00016EA8">
        <w:rPr>
          <w:b/>
          <w:lang w:val="fr-FR"/>
        </w:rPr>
        <w:t>ert</w:t>
      </w:r>
    </w:p>
    <w:p w:rsidR="00606305" w:rsidRPr="00016EA8" w:rsidRDefault="00606305" w:rsidP="00606305">
      <w:pPr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     </w:t>
      </w:r>
      <w:r w:rsidRPr="00016EA8">
        <w:rPr>
          <w:lang w:val="fr-FR"/>
        </w:rPr>
        <w:t>souffrir:</w:t>
      </w:r>
      <w:r w:rsidRPr="00016EA8">
        <w:rPr>
          <w:b/>
          <w:lang w:val="fr-FR"/>
        </w:rPr>
        <w:t xml:space="preserve"> </w:t>
      </w:r>
      <w:r w:rsidRPr="00016EA8">
        <w:rPr>
          <w:lang w:val="fr-FR"/>
        </w:rPr>
        <w:t>souff</w:t>
      </w:r>
      <w:r w:rsidRPr="00016EA8">
        <w:rPr>
          <w:b/>
          <w:lang w:val="fr-FR"/>
        </w:rPr>
        <w:t>ert</w:t>
      </w:r>
    </w:p>
    <w:p w:rsidR="00606305" w:rsidRDefault="00606305" w:rsidP="00606305">
      <w:pPr>
        <w:rPr>
          <w:b/>
        </w:rPr>
      </w:pPr>
      <w:r w:rsidRPr="00016EA8">
        <w:rPr>
          <w:b/>
          <w:lang w:val="fr-FR"/>
        </w:rPr>
        <w:t xml:space="preserve">                                      </w:t>
      </w:r>
      <w:proofErr w:type="spellStart"/>
      <w:proofErr w:type="gramStart"/>
      <w:r w:rsidRPr="00FE7902">
        <w:t>couvrir</w:t>
      </w:r>
      <w:proofErr w:type="spellEnd"/>
      <w:proofErr w:type="gramEnd"/>
      <w:r>
        <w:rPr>
          <w:b/>
        </w:rPr>
        <w:t xml:space="preserve">: </w:t>
      </w:r>
      <w:proofErr w:type="spellStart"/>
      <w:r w:rsidRPr="00FE7902">
        <w:t>couv</w:t>
      </w:r>
      <w:r>
        <w:rPr>
          <w:b/>
        </w:rPr>
        <w:t>ert</w:t>
      </w:r>
      <w:proofErr w:type="spellEnd"/>
    </w:p>
    <w:p w:rsidR="00606305" w:rsidRPr="00E442C6" w:rsidRDefault="00606305" w:rsidP="00606305">
      <w:r>
        <w:rPr>
          <w:b/>
        </w:rPr>
        <w:t xml:space="preserve">                                      </w:t>
      </w:r>
      <w:proofErr w:type="spellStart"/>
      <w:proofErr w:type="gramStart"/>
      <w:r w:rsidRPr="00E442C6">
        <w:t>ouvrir</w:t>
      </w:r>
      <w:proofErr w:type="spellEnd"/>
      <w:proofErr w:type="gramEnd"/>
      <w:r>
        <w:t xml:space="preserve">: </w:t>
      </w:r>
      <w:proofErr w:type="spellStart"/>
      <w:r>
        <w:t>ouv</w:t>
      </w:r>
      <w:r w:rsidRPr="00E442C6">
        <w:rPr>
          <w:b/>
        </w:rPr>
        <w:t>ert</w:t>
      </w:r>
      <w:proofErr w:type="spellEnd"/>
    </w:p>
    <w:p w:rsidR="00606305" w:rsidRDefault="00606305" w:rsidP="00606305">
      <w:pPr>
        <w:rPr>
          <w:b/>
        </w:rPr>
      </w:pPr>
    </w:p>
    <w:p w:rsidR="00606305" w:rsidRDefault="00606305" w:rsidP="00606305">
      <w:pPr>
        <w:numPr>
          <w:ilvl w:val="0"/>
          <w:numId w:val="1"/>
        </w:numPr>
        <w:rPr>
          <w:b/>
        </w:rPr>
      </w:pPr>
      <w:proofErr w:type="spellStart"/>
      <w:r w:rsidRPr="00FE7902">
        <w:t>Verbes</w:t>
      </w:r>
      <w:proofErr w:type="spellEnd"/>
      <w:r w:rsidRPr="00FE7902">
        <w:t xml:space="preserve"> </w:t>
      </w:r>
      <w:r>
        <w:t xml:space="preserve"> en  –re : </w:t>
      </w:r>
      <w:proofErr w:type="spellStart"/>
      <w:r>
        <w:t>prendre</w:t>
      </w:r>
      <w:proofErr w:type="spellEnd"/>
      <w:r>
        <w:t xml:space="preserve">: </w:t>
      </w:r>
      <w:proofErr w:type="spellStart"/>
      <w:r>
        <w:t>pr</w:t>
      </w:r>
      <w:r w:rsidRPr="00FE7902">
        <w:rPr>
          <w:b/>
        </w:rPr>
        <w:t>is</w:t>
      </w:r>
      <w:proofErr w:type="spellEnd"/>
    </w:p>
    <w:p w:rsidR="00606305" w:rsidRPr="00016EA8" w:rsidRDefault="00606305" w:rsidP="00606305">
      <w:pPr>
        <w:ind w:left="360"/>
        <w:rPr>
          <w:b/>
          <w:lang w:val="fr-FR"/>
        </w:rPr>
      </w:pPr>
      <w:r>
        <w:rPr>
          <w:b/>
        </w:rPr>
        <w:t xml:space="preserve">                                 </w:t>
      </w:r>
      <w:r w:rsidRPr="00016EA8">
        <w:rPr>
          <w:lang w:val="fr-FR"/>
        </w:rPr>
        <w:t>comprendre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compr</w:t>
      </w:r>
      <w:r w:rsidRPr="00016EA8">
        <w:rPr>
          <w:b/>
          <w:lang w:val="fr-FR"/>
        </w:rPr>
        <w:t>is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apprendre: appr</w:t>
      </w:r>
      <w:r w:rsidRPr="00016EA8">
        <w:rPr>
          <w:b/>
          <w:lang w:val="fr-FR"/>
        </w:rPr>
        <w:t>is</w:t>
      </w:r>
    </w:p>
    <w:p w:rsidR="00606305" w:rsidRPr="00016EA8" w:rsidRDefault="00606305" w:rsidP="00606305">
      <w:pPr>
        <w:ind w:left="360"/>
        <w:rPr>
          <w:b/>
          <w:lang w:val="fr-FR"/>
        </w:rPr>
      </w:pP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mettre: m</w:t>
      </w:r>
      <w:r w:rsidRPr="00016EA8">
        <w:rPr>
          <w:b/>
          <w:lang w:val="fr-FR"/>
        </w:rPr>
        <w:t>is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lire: l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boire: b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attendre: attend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lang w:val="fr-FR"/>
        </w:rPr>
        <w:t xml:space="preserve">                                 répondre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répond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se taire: t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connaître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conn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faire: fai</w:t>
      </w:r>
      <w:r w:rsidRPr="00016EA8">
        <w:rPr>
          <w:b/>
          <w:lang w:val="fr-FR"/>
        </w:rPr>
        <w:t>t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dire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di</w:t>
      </w:r>
      <w:r w:rsidRPr="00016EA8">
        <w:rPr>
          <w:b/>
          <w:lang w:val="fr-FR"/>
        </w:rPr>
        <w:t>t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écrire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écri</w:t>
      </w:r>
      <w:r w:rsidRPr="00016EA8">
        <w:rPr>
          <w:b/>
          <w:lang w:val="fr-FR"/>
        </w:rPr>
        <w:t>t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>croire</w:t>
      </w:r>
      <w:r w:rsidRPr="00016EA8">
        <w:rPr>
          <w:b/>
          <w:lang w:val="fr-FR"/>
        </w:rPr>
        <w:t xml:space="preserve">: </w:t>
      </w:r>
      <w:r w:rsidRPr="00016EA8">
        <w:rPr>
          <w:lang w:val="fr-FR"/>
        </w:rPr>
        <w:t>cr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</w:t>
      </w:r>
      <w:r w:rsidRPr="00016EA8">
        <w:rPr>
          <w:lang w:val="fr-FR"/>
        </w:rPr>
        <w:t>- Verbes en  -oir :   vouloir:  voul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</w:t>
      </w:r>
      <w:r w:rsidRPr="00016EA8">
        <w:rPr>
          <w:lang w:val="fr-FR"/>
        </w:rPr>
        <w:t xml:space="preserve"> pouvoir: p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lang w:val="fr-FR"/>
        </w:rPr>
      </w:pPr>
      <w:r w:rsidRPr="00016EA8">
        <w:rPr>
          <w:b/>
          <w:lang w:val="fr-FR"/>
        </w:rPr>
        <w:lastRenderedPageBreak/>
        <w:t xml:space="preserve">                                  </w:t>
      </w:r>
      <w:r w:rsidRPr="00016EA8">
        <w:rPr>
          <w:lang w:val="fr-FR"/>
        </w:rPr>
        <w:t>devoir: d</w:t>
      </w:r>
      <w:r w:rsidRPr="00016EA8">
        <w:rPr>
          <w:b/>
          <w:lang w:val="fr-FR"/>
        </w:rPr>
        <w:t>û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 </w:t>
      </w:r>
      <w:r w:rsidRPr="00016EA8">
        <w:rPr>
          <w:lang w:val="fr-FR"/>
        </w:rPr>
        <w:t>savoir: s</w:t>
      </w:r>
      <w:r w:rsidRPr="00016EA8">
        <w:rPr>
          <w:b/>
          <w:lang w:val="fr-FR"/>
        </w:rPr>
        <w:t>û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 </w:t>
      </w:r>
      <w:r w:rsidRPr="00016EA8">
        <w:rPr>
          <w:lang w:val="fr-FR"/>
        </w:rPr>
        <w:t>falloir: fall</w:t>
      </w:r>
      <w:r w:rsidRPr="00016EA8">
        <w:rPr>
          <w:b/>
          <w:lang w:val="fr-FR"/>
        </w:rPr>
        <w:t>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ab/>
      </w:r>
      <w:r w:rsidRPr="00016EA8">
        <w:rPr>
          <w:b/>
          <w:lang w:val="fr-FR"/>
        </w:rPr>
        <w:tab/>
      </w:r>
      <w:r w:rsidRPr="00016EA8">
        <w:rPr>
          <w:b/>
          <w:lang w:val="fr-FR"/>
        </w:rPr>
        <w:tab/>
        <w:t xml:space="preserve">    </w:t>
      </w:r>
      <w:r w:rsidRPr="00016EA8">
        <w:rPr>
          <w:lang w:val="fr-FR"/>
        </w:rPr>
        <w:t>pleuvoir: p</w:t>
      </w:r>
      <w:r w:rsidRPr="00016EA8">
        <w:rPr>
          <w:b/>
          <w:lang w:val="fr-FR"/>
        </w:rPr>
        <w:t>lu</w:t>
      </w:r>
    </w:p>
    <w:p w:rsidR="00606305" w:rsidRPr="00016EA8" w:rsidRDefault="00606305" w:rsidP="00606305">
      <w:pPr>
        <w:ind w:left="360"/>
        <w:rPr>
          <w:b/>
          <w:lang w:val="fr-FR"/>
        </w:rPr>
      </w:pPr>
      <w:r w:rsidRPr="00016EA8">
        <w:rPr>
          <w:b/>
          <w:lang w:val="fr-FR"/>
        </w:rPr>
        <w:t xml:space="preserve">                                  </w:t>
      </w:r>
      <w:r w:rsidRPr="00016EA8">
        <w:rPr>
          <w:lang w:val="fr-FR"/>
        </w:rPr>
        <w:t>voir: v</w:t>
      </w:r>
      <w:r w:rsidRPr="00016EA8">
        <w:rPr>
          <w:b/>
          <w:lang w:val="fr-FR"/>
        </w:rPr>
        <w:t>u</w:t>
      </w:r>
    </w:p>
    <w:p w:rsidR="00606305" w:rsidRDefault="00606305" w:rsidP="00606305">
      <w:pPr>
        <w:ind w:left="360"/>
        <w:rPr>
          <w:b/>
          <w:lang w:val="en-GB"/>
        </w:rPr>
      </w:pPr>
      <w:r w:rsidRPr="00016EA8">
        <w:rPr>
          <w:b/>
          <w:lang w:val="fr-FR"/>
        </w:rPr>
        <w:t xml:space="preserve">                                  </w:t>
      </w:r>
      <w:proofErr w:type="spellStart"/>
      <w:r>
        <w:rPr>
          <w:lang w:val="en-GB"/>
        </w:rPr>
        <w:t>s’asseoir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ass</w:t>
      </w:r>
      <w:r w:rsidRPr="00F6097F">
        <w:rPr>
          <w:b/>
          <w:lang w:val="en-GB"/>
        </w:rPr>
        <w:t>is</w:t>
      </w:r>
      <w:proofErr w:type="spellEnd"/>
    </w:p>
    <w:p w:rsidR="00606305" w:rsidRDefault="00606305" w:rsidP="00606305">
      <w:pPr>
        <w:rPr>
          <w:b/>
          <w:lang w:val="en-GB"/>
        </w:rPr>
      </w:pPr>
    </w:p>
    <w:p w:rsidR="00606305" w:rsidRDefault="00606305" w:rsidP="00606305">
      <w:pPr>
        <w:rPr>
          <w:b/>
          <w:lang w:val="en-GB"/>
        </w:rPr>
      </w:pPr>
    </w:p>
    <w:p w:rsidR="00606305" w:rsidRDefault="00606305" w:rsidP="00606305">
      <w:pPr>
        <w:rPr>
          <w:b/>
          <w:lang w:val="en-GB"/>
        </w:rPr>
      </w:pPr>
    </w:p>
    <w:p w:rsidR="00606305" w:rsidRDefault="00606305" w:rsidP="00606305">
      <w:pPr>
        <w:rPr>
          <w:b/>
          <w:lang w:val="en-GB"/>
        </w:rPr>
      </w:pPr>
    </w:p>
    <w:p w:rsidR="00606305" w:rsidRDefault="00606305" w:rsidP="00606305">
      <w:pPr>
        <w:rPr>
          <w:u w:val="single"/>
          <w:lang w:val="en-GB"/>
        </w:rPr>
      </w:pPr>
      <w:r>
        <w:rPr>
          <w:lang w:val="en-GB"/>
        </w:rPr>
        <w:t xml:space="preserve"> </w:t>
      </w:r>
      <w:r w:rsidRPr="00F6097F">
        <w:rPr>
          <w:u w:val="single"/>
          <w:lang w:val="en-GB"/>
        </w:rPr>
        <w:t xml:space="preserve">Accord du </w:t>
      </w:r>
      <w:proofErr w:type="spellStart"/>
      <w:r w:rsidRPr="00F6097F">
        <w:rPr>
          <w:u w:val="single"/>
          <w:lang w:val="en-GB"/>
        </w:rPr>
        <w:t>participe</w:t>
      </w:r>
      <w:proofErr w:type="spellEnd"/>
      <w:r w:rsidRPr="00F6097F">
        <w:rPr>
          <w:u w:val="single"/>
          <w:lang w:val="en-GB"/>
        </w:rPr>
        <w:t xml:space="preserve"> passé </w:t>
      </w:r>
    </w:p>
    <w:p w:rsidR="00606305" w:rsidRDefault="00606305" w:rsidP="00606305">
      <w:pPr>
        <w:rPr>
          <w:u w:val="single"/>
          <w:lang w:val="en-GB"/>
        </w:rPr>
      </w:pPr>
    </w:p>
    <w:p w:rsidR="00606305" w:rsidRDefault="00606305" w:rsidP="00606305">
      <w:r w:rsidRPr="00F6097F">
        <w:t xml:space="preserve">  </w:t>
      </w:r>
      <w:proofErr w:type="spellStart"/>
      <w:r w:rsidRPr="00F6097F">
        <w:t>Lorsque</w:t>
      </w:r>
      <w:proofErr w:type="spellEnd"/>
      <w:r w:rsidRPr="00F6097F">
        <w:t xml:space="preserve"> le </w:t>
      </w:r>
      <w:proofErr w:type="spellStart"/>
      <w:r w:rsidRPr="00F6097F">
        <w:t>passé</w:t>
      </w:r>
      <w:proofErr w:type="spellEnd"/>
      <w:r w:rsidRPr="00F6097F">
        <w:t xml:space="preserve"> </w:t>
      </w:r>
      <w:proofErr w:type="spellStart"/>
      <w:r w:rsidRPr="00F6097F">
        <w:t>compos</w:t>
      </w:r>
      <w:r>
        <w:t>é</w:t>
      </w:r>
      <w:proofErr w:type="spellEnd"/>
      <w:r w:rsidRPr="00F6097F">
        <w:t xml:space="preserve"> </w:t>
      </w:r>
      <w:proofErr w:type="spellStart"/>
      <w:r w:rsidRPr="00F6097F">
        <w:t>est</w:t>
      </w:r>
      <w:proofErr w:type="spellEnd"/>
      <w:r w:rsidRPr="00F6097F">
        <w:t xml:space="preserve"> conjugué </w:t>
      </w:r>
      <w:proofErr w:type="spellStart"/>
      <w:r w:rsidRPr="00F6097F">
        <w:t>avec</w:t>
      </w:r>
      <w:proofErr w:type="spellEnd"/>
      <w:r w:rsidRPr="00F6097F">
        <w:t xml:space="preserve"> </w:t>
      </w:r>
      <w:proofErr w:type="spellStart"/>
      <w:r w:rsidRPr="00F6097F">
        <w:t>l’auxiliaire</w:t>
      </w:r>
      <w:proofErr w:type="spellEnd"/>
      <w:r w:rsidRPr="00F6097F">
        <w:t xml:space="preserve"> </w:t>
      </w:r>
      <w:r>
        <w:t xml:space="preserve"> “</w:t>
      </w:r>
      <w:proofErr w:type="spellStart"/>
      <w:r>
        <w:t>avoir</w:t>
      </w:r>
      <w:proofErr w:type="spellEnd"/>
      <w:r>
        <w:t xml:space="preserve">”, le participe </w:t>
      </w:r>
      <w:proofErr w:type="spellStart"/>
      <w:r>
        <w:t>passé</w:t>
      </w:r>
      <w:proofErr w:type="spellEnd"/>
      <w:r>
        <w:t xml:space="preserve"> reste </w:t>
      </w:r>
      <w:proofErr w:type="spellStart"/>
      <w:r>
        <w:t>intacte</w:t>
      </w:r>
      <w:proofErr w:type="spellEnd"/>
      <w:r>
        <w:t xml:space="preserve">:  </w:t>
      </w:r>
    </w:p>
    <w:p w:rsidR="00606305" w:rsidRDefault="00606305" w:rsidP="00606305">
      <w:r>
        <w:t xml:space="preserve">                          “Elle a bu une </w:t>
      </w:r>
      <w:proofErr w:type="spellStart"/>
      <w:r>
        <w:t>bière</w:t>
      </w:r>
      <w:proofErr w:type="spellEnd"/>
      <w:r>
        <w:t>”</w:t>
      </w:r>
    </w:p>
    <w:p w:rsidR="00606305" w:rsidRDefault="00606305" w:rsidP="00606305">
      <w:r>
        <w:t xml:space="preserve">  </w:t>
      </w:r>
      <w:proofErr w:type="spellStart"/>
      <w:r>
        <w:t>Mais</w:t>
      </w:r>
      <w:proofErr w:type="spellEnd"/>
      <w:r>
        <w:t xml:space="preserve">  si un </w:t>
      </w:r>
      <w:proofErr w:type="spellStart"/>
      <w:r>
        <w:t>complément</w:t>
      </w:r>
      <w:proofErr w:type="spellEnd"/>
      <w:r>
        <w:t xml:space="preserve"> </w:t>
      </w:r>
      <w:proofErr w:type="spellStart"/>
      <w:r>
        <w:t>d’objet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placé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 </w:t>
      </w:r>
      <w:proofErr w:type="spellStart"/>
      <w:r>
        <w:t>verbe</w:t>
      </w:r>
      <w:proofErr w:type="spellEnd"/>
      <w:r>
        <w:t xml:space="preserve">, le participe </w:t>
      </w:r>
      <w:proofErr w:type="spellStart"/>
      <w:r>
        <w:t>s’accorde</w:t>
      </w:r>
      <w:proofErr w:type="spellEnd"/>
      <w:r>
        <w:t>:</w:t>
      </w:r>
    </w:p>
    <w:p w:rsidR="00606305" w:rsidRDefault="00606305" w:rsidP="00606305"/>
    <w:p w:rsidR="00606305" w:rsidRPr="00016EA8" w:rsidRDefault="00606305" w:rsidP="00606305">
      <w:pPr>
        <w:rPr>
          <w:lang w:val="fr-FR"/>
        </w:rPr>
      </w:pPr>
      <w:r>
        <w:t xml:space="preserve">                           </w:t>
      </w:r>
      <w:r w:rsidRPr="00016EA8">
        <w:rPr>
          <w:lang w:val="fr-FR"/>
        </w:rPr>
        <w:t>“ Elle l’a bu</w:t>
      </w:r>
      <w:r w:rsidRPr="00016EA8">
        <w:rPr>
          <w:b/>
          <w:lang w:val="fr-FR"/>
        </w:rPr>
        <w:t>e</w:t>
      </w:r>
      <w:r w:rsidRPr="00016EA8">
        <w:rPr>
          <w:lang w:val="fr-FR"/>
        </w:rPr>
        <w:t>” (une bière)</w:t>
      </w:r>
    </w:p>
    <w:p w:rsidR="00606305" w:rsidRPr="00016EA8" w:rsidRDefault="00606305" w:rsidP="00606305">
      <w:pPr>
        <w:rPr>
          <w:lang w:val="fr-FR"/>
        </w:rPr>
      </w:pPr>
    </w:p>
    <w:p w:rsidR="00606305" w:rsidRDefault="00606305" w:rsidP="00606305">
      <w:r w:rsidRPr="00016EA8">
        <w:rPr>
          <w:lang w:val="fr-FR"/>
        </w:rPr>
        <w:t xml:space="preserve"> </w:t>
      </w:r>
      <w:proofErr w:type="spellStart"/>
      <w:r>
        <w:t>Lorsque</w:t>
      </w:r>
      <w:proofErr w:type="spellEnd"/>
      <w:r>
        <w:t xml:space="preserve"> le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conjugué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l’auxiliaire</w:t>
      </w:r>
      <w:proofErr w:type="spellEnd"/>
      <w:r>
        <w:t xml:space="preserve"> “</w:t>
      </w:r>
      <w:proofErr w:type="spellStart"/>
      <w:r>
        <w:t>être</w:t>
      </w:r>
      <w:proofErr w:type="spellEnd"/>
      <w:r>
        <w:t xml:space="preserve">”, le participe </w:t>
      </w:r>
      <w:proofErr w:type="spellStart"/>
      <w:r>
        <w:t>s’accorde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>.</w:t>
      </w:r>
    </w:p>
    <w:p w:rsidR="00606305" w:rsidRPr="00F6097F" w:rsidRDefault="00606305" w:rsidP="00606305">
      <w:r>
        <w:t xml:space="preserve">                            “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venu</w:t>
      </w:r>
      <w:r w:rsidRPr="00F6097F">
        <w:rPr>
          <w:b/>
        </w:rPr>
        <w:t>s</w:t>
      </w:r>
      <w:r>
        <w:t>”</w:t>
      </w:r>
    </w:p>
    <w:p w:rsidR="00606305" w:rsidRDefault="00606305" w:rsidP="00606305">
      <w:pPr>
        <w:rPr>
          <w:b/>
        </w:rPr>
      </w:pPr>
    </w:p>
    <w:p w:rsidR="00606305" w:rsidRDefault="00606305" w:rsidP="00606305">
      <w:r>
        <w:rPr>
          <w:b/>
        </w:rPr>
        <w:t xml:space="preserve">  </w:t>
      </w:r>
      <w:proofErr w:type="spellStart"/>
      <w:r w:rsidRPr="00F6097F">
        <w:t>On</w:t>
      </w:r>
      <w:proofErr w:type="spellEnd"/>
      <w:r w:rsidRPr="00F6097F">
        <w:t xml:space="preserve"> </w:t>
      </w:r>
      <w:proofErr w:type="spellStart"/>
      <w:r w:rsidRPr="00F6097F">
        <w:t>ajoute</w:t>
      </w:r>
      <w:proofErr w:type="spellEnd"/>
      <w:r w:rsidRPr="00F6097F">
        <w:t xml:space="preserve"> un  -e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féminin</w:t>
      </w:r>
      <w:proofErr w:type="spellEnd"/>
      <w:r>
        <w:t xml:space="preserve">:        “Elle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allée</w:t>
      </w:r>
      <w:proofErr w:type="spellEnd"/>
      <w:r>
        <w:t>”</w:t>
      </w:r>
    </w:p>
    <w:p w:rsidR="00606305" w:rsidRPr="00016EA8" w:rsidRDefault="00606305" w:rsidP="00606305">
      <w:pPr>
        <w:rPr>
          <w:lang w:val="fr-FR"/>
        </w:rPr>
      </w:pPr>
      <w:r>
        <w:t xml:space="preserve"> </w:t>
      </w:r>
      <w:r w:rsidRPr="00F6097F">
        <w:t xml:space="preserve"> </w:t>
      </w:r>
      <w:r w:rsidRPr="00016EA8">
        <w:rPr>
          <w:lang w:val="fr-FR"/>
        </w:rPr>
        <w:t>Et un –s    pour le pluriel:                    “Elles sont allé</w:t>
      </w:r>
      <w:r w:rsidRPr="00016EA8">
        <w:rPr>
          <w:b/>
          <w:lang w:val="fr-FR"/>
        </w:rPr>
        <w:t>es</w:t>
      </w:r>
      <w:r w:rsidRPr="00016EA8">
        <w:rPr>
          <w:lang w:val="fr-FR"/>
        </w:rPr>
        <w:t xml:space="preserve">”    </w:t>
      </w:r>
    </w:p>
    <w:p w:rsidR="00DB6B09" w:rsidRPr="001A1F1D" w:rsidRDefault="001A1F1D">
      <w:pPr>
        <w:rPr>
          <w:rFonts w:ascii="Arial" w:hAnsi="Arial" w:cs="Arial"/>
        </w:rPr>
      </w:pPr>
      <w:r w:rsidRPr="00016EA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PASSÉ COMPOSÉ</w:t>
      </w:r>
    </w:p>
    <w:sectPr w:rsidR="00DB6B09" w:rsidRPr="001A1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EB9"/>
    <w:multiLevelType w:val="hybridMultilevel"/>
    <w:tmpl w:val="520ACB3C"/>
    <w:lvl w:ilvl="0" w:tplc="6EA4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1D"/>
    <w:rsid w:val="00016EA8"/>
    <w:rsid w:val="001A1F1D"/>
    <w:rsid w:val="00606305"/>
    <w:rsid w:val="00D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2019-10-30T09:23:00Z</dcterms:created>
  <dcterms:modified xsi:type="dcterms:W3CDTF">2019-10-30T09:23:00Z</dcterms:modified>
</cp:coreProperties>
</file>